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E7" w:rsidRDefault="00137AE7" w:rsidP="00137AE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CA">
        <w:rPr>
          <w:rFonts w:ascii="Times New Roman" w:hAnsi="Times New Roman" w:cs="Times New Roman"/>
          <w:b/>
          <w:i/>
          <w:sz w:val="24"/>
          <w:szCs w:val="24"/>
          <w:lang w:val="uk-UA"/>
        </w:rPr>
        <w:t>БЛАГОДІЙНИЙ ФОНД</w:t>
      </w:r>
    </w:p>
    <w:p w:rsidR="00137AE7" w:rsidRPr="004D06CA" w:rsidRDefault="00137AE7" w:rsidP="00137AE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CA">
        <w:rPr>
          <w:rFonts w:ascii="Times New Roman" w:hAnsi="Times New Roman" w:cs="Times New Roman"/>
          <w:b/>
          <w:i/>
          <w:sz w:val="24"/>
          <w:szCs w:val="24"/>
          <w:lang w:val="uk-UA"/>
        </w:rPr>
        <w:t>«ПЕТРОПАВЛІВСЬКЕ МАЛЯТКО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37AE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08130, Київська область,</w:t>
      </w:r>
    </w:p>
    <w:p w:rsidR="00137AE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с. Петропавлівська Борщагівка,</w:t>
      </w:r>
    </w:p>
    <w:p w:rsidR="00137AE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рахунок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563052990000026009000117618</w:t>
      </w:r>
    </w:p>
    <w:p w:rsidR="00137AE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Київське ГРУ АТ КБ «ПРИВАТБАНК»</w:t>
      </w:r>
    </w:p>
    <w:p w:rsidR="00137AE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ЄДРПОУ 43726941</w:t>
      </w:r>
    </w:p>
    <w:p w:rsidR="00137AE7" w:rsidRPr="00EC5430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Тел. 093-507-05-08</w:t>
      </w:r>
    </w:p>
    <w:p w:rsidR="00137AE7" w:rsidRPr="0054310E" w:rsidRDefault="00137AE7" w:rsidP="00137A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ЗВІТ</w:t>
      </w:r>
    </w:p>
    <w:p w:rsidR="00137AE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 витратам за жовтень</w:t>
      </w:r>
      <w:r w:rsidR="00EE71EA">
        <w:rPr>
          <w:rFonts w:ascii="Times New Roman" w:hAnsi="Times New Roman" w:cs="Times New Roman"/>
          <w:b/>
          <w:sz w:val="28"/>
          <w:szCs w:val="28"/>
          <w:lang w:val="uk-UA"/>
        </w:rPr>
        <w:t>-грудень</w:t>
      </w:r>
      <w:bookmarkStart w:id="0" w:name="_GoBack"/>
      <w:bookmarkEnd w:id="0"/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2021р</w:t>
      </w:r>
      <w:r w:rsidRPr="0054310E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137AE7" w:rsidRPr="00992647" w:rsidRDefault="00137AE7" w:rsidP="00137A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Залишок з </w:t>
      </w:r>
      <w:r w:rsidRPr="00F76104">
        <w:rPr>
          <w:rFonts w:ascii="Times New Roman" w:hAnsi="Times New Roman" w:cs="Times New Roman"/>
          <w:b/>
          <w:i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.11</w:t>
      </w: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.2021</w:t>
      </w:r>
      <w:r w:rsidRPr="0099264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17 507,86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грн.</w:t>
      </w:r>
    </w:p>
    <w:p w:rsidR="00137AE7" w:rsidRPr="00992647" w:rsidRDefault="00137AE7" w:rsidP="00137AE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Отримано за жовтень - грудень</w:t>
      </w:r>
      <w:r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DC4D0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19 250,00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грн.</w:t>
      </w:r>
    </w:p>
    <w:p w:rsidR="00137AE7" w:rsidRDefault="00137AE7" w:rsidP="00137AE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Витрати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жовтень - грудень</w:t>
      </w:r>
      <w:r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C4D0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28 686,40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грн.</w:t>
      </w:r>
    </w:p>
    <w:p w:rsidR="00137AE7" w:rsidRPr="001579BE" w:rsidRDefault="00137AE7" w:rsidP="00137AE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Залишок на </w:t>
      </w:r>
      <w:r w:rsidR="00DC4D0A">
        <w:rPr>
          <w:rFonts w:ascii="Times New Roman" w:hAnsi="Times New Roman" w:cs="Times New Roman"/>
          <w:b/>
          <w:i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.12.2021</w:t>
      </w:r>
      <w:r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.: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DC4D0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8 071,4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6</w:t>
      </w:r>
      <w:r w:rsidR="00DC4D0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грн.</w:t>
      </w: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page" w:tblpX="546" w:tblpY="5641"/>
        <w:tblW w:w="9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908"/>
        <w:gridCol w:w="2144"/>
      </w:tblGrid>
      <w:tr w:rsidR="00137AE7" w:rsidRPr="00574767" w:rsidTr="00137AE7">
        <w:trPr>
          <w:trHeight w:val="3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37AE7">
              <w:rPr>
                <w:sz w:val="24"/>
                <w:szCs w:val="24"/>
              </w:rPr>
              <w:t>№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37AE7">
              <w:rPr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37AE7">
              <w:rPr>
                <w:b/>
                <w:sz w:val="24"/>
                <w:szCs w:val="24"/>
              </w:rPr>
              <w:t>грн.</w:t>
            </w:r>
          </w:p>
        </w:tc>
      </w:tr>
      <w:tr w:rsidR="00137AE7" w:rsidRPr="002F170A" w:rsidTr="00137AE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7AE7">
              <w:rPr>
                <w:sz w:val="24"/>
                <w:szCs w:val="24"/>
                <w:lang w:val="uk-UA"/>
              </w:rPr>
              <w:t xml:space="preserve"> </w:t>
            </w: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«Сапсан» охорона</w:t>
            </w:r>
            <w:r w:rsidR="00DC4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(листопад</w:t>
            </w: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9 000,00 грн.</w:t>
            </w:r>
          </w:p>
        </w:tc>
      </w:tr>
      <w:tr w:rsidR="00137AE7" w:rsidRPr="002F170A" w:rsidTr="00137AE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DC4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«Сапсан» охорона (</w:t>
            </w:r>
            <w:r w:rsidR="00DC4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</w:t>
            </w: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9 000,00 грн</w:t>
            </w:r>
          </w:p>
        </w:tc>
      </w:tr>
      <w:tr w:rsidR="00137AE7" w:rsidRPr="002F170A" w:rsidTr="00C3240B">
        <w:trPr>
          <w:trHeight w:val="348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C3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КНИГАРНЯ Є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 </w:t>
            </w:r>
            <w:r w:rsidR="000C0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 в ресурсну кімнату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137AE7" w:rsidRPr="002F170A" w:rsidTr="00137AE7">
        <w:trPr>
          <w:trHeight w:val="33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C3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r w:rsidR="00C3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Альянс</w:t>
            </w: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  <w:r w:rsidR="000C0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банера до показу мод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5 110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37AE7" w:rsidRPr="00395F15" w:rsidTr="00137AE7">
        <w:trPr>
          <w:trHeight w:val="149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C3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r w:rsidR="00C3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СТРЄКАЛОВ О.В.</w:t>
            </w: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C14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2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 (подарунки до св’ята)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137AE7" w:rsidRPr="002F170A" w:rsidTr="00137AE7">
        <w:trPr>
          <w:trHeight w:val="40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C3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r w:rsidR="00C3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Софійчук Дарина Василівна»</w:t>
            </w: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C0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дзвіночки для занять з музики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137AE7" w:rsidRPr="007F2114" w:rsidTr="00137AE7">
        <w:trPr>
          <w:trHeight w:val="28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C3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«КЛЮЧНИК.» </w:t>
            </w:r>
            <w:r w:rsidR="000C0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пошиття </w:t>
            </w:r>
            <w:r w:rsidR="00791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чохлів на меблі до оркестру Моцарта </w:t>
            </w:r>
          </w:p>
        </w:tc>
        <w:tc>
          <w:tcPr>
            <w:tcW w:w="21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137AE7" w:rsidRPr="007F2114" w:rsidTr="00137AE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C14615" w:rsidRDefault="00C3240B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ЕЛЕКТ_К ТОВ</w:t>
            </w:r>
            <w:r w:rsidR="00C1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4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ксилофон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C324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764.4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  <w:tr w:rsidR="00137AE7" w:rsidRPr="002F170A" w:rsidTr="00137AE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C3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r w:rsidR="00C3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 А.М</w:t>
            </w: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C0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Миколая (актора)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C3240B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2300 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137AE7" w:rsidRPr="00EC5430" w:rsidTr="00137AE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DC4D0A" w:rsidP="00137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37AE7" w:rsidRPr="0013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137AE7" w:rsidRPr="00EC5430" w:rsidTr="00137AE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137AE7" w:rsidP="00137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37AE7">
              <w:rPr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E7" w:rsidRPr="00137AE7" w:rsidRDefault="00352B85" w:rsidP="00137AE7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28 686,40 грн</w:t>
            </w:r>
            <w:r w:rsidR="00137AE7" w:rsidRPr="00137AE7">
              <w:rPr>
                <w:b/>
                <w:sz w:val="24"/>
                <w:szCs w:val="24"/>
                <w:u w:val="single"/>
                <w:lang w:val="uk-UA"/>
              </w:rPr>
              <w:t>.</w:t>
            </w:r>
          </w:p>
        </w:tc>
      </w:tr>
    </w:tbl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7AE7" w:rsidRPr="00EC5430" w:rsidRDefault="00137AE7" w:rsidP="00137AE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БФ «Петропавлівське Малятко»                                        _________Семеннюк Т.М.</w:t>
      </w:r>
    </w:p>
    <w:p w:rsidR="00E21DCC" w:rsidRPr="00137AE7" w:rsidRDefault="00E21DCC">
      <w:pPr>
        <w:rPr>
          <w:lang w:val="uk-UA"/>
        </w:rPr>
      </w:pPr>
    </w:p>
    <w:sectPr w:rsidR="00E21DCC" w:rsidRPr="00137AE7" w:rsidSect="00137A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C"/>
    <w:rsid w:val="000C0523"/>
    <w:rsid w:val="00137AE7"/>
    <w:rsid w:val="00352B85"/>
    <w:rsid w:val="0079147E"/>
    <w:rsid w:val="008C51E4"/>
    <w:rsid w:val="00C14615"/>
    <w:rsid w:val="00C3240B"/>
    <w:rsid w:val="00DC4D0A"/>
    <w:rsid w:val="00E21DCC"/>
    <w:rsid w:val="00EE71EA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CF6C9-ED07-A941-9D45-820BF65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7AE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2022-02-03T00:32:00Z</dcterms:created>
  <dcterms:modified xsi:type="dcterms:W3CDTF">2022-02-03T00:36:00Z</dcterms:modified>
</cp:coreProperties>
</file>